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body>
    <w:p>
      <w:pPr>
        <w:pStyle w:val="Name"/>
        <w:rPr>
          <w:sz w:val="24"/>
          <w:szCs w:val="24"/>
        </w:rPr>
      </w:pPr>
      <w:r>
        <w:rPr>
          <w:sz w:val="24"/>
          <w:szCs w:val="24"/>
          <w:rtl w:val="0"/>
          <w:lang w:val="en-US"/>
        </w:rPr>
        <w:t>Your Name</w:t>
      </w:r>
    </w:p>
    <w:p>
      <w:pPr>
        <w:pStyle w:val="Body"/>
        <w:bidi w:val="0"/>
      </w:pPr>
      <w:r>
        <mc:AlternateContent>
          <mc:Choice Requires="wps">
            <w:drawing xmlns:a="http://schemas.openxmlformats.org/drawingml/2006/main">
              <wp:anchor distT="152400" distB="152400" distL="152400" distR="152400" simplePos="0" relativeHeight="251659264" behindDoc="0" locked="0" layoutInCell="1" allowOverlap="1">
                <wp:simplePos x="0" y="0"/>
                <wp:positionH relativeFrom="margin">
                  <wp:posOffset>-6350</wp:posOffset>
                </wp:positionH>
                <wp:positionV relativeFrom="line">
                  <wp:posOffset>434231</wp:posOffset>
                </wp:positionV>
                <wp:extent cx="1473200" cy="2044700"/>
                <wp:effectExtent l="0" t="0" r="0" b="0"/>
                <wp:wrapNone/>
                <wp:docPr id="1073741826" name="officeArt object" descr="Phone…"/>
                <wp:cNvGraphicFramePr/>
                <a:graphic xmlns:a="http://schemas.openxmlformats.org/drawingml/2006/main">
                  <a:graphicData uri="http://schemas.microsoft.com/office/word/2010/wordprocessingShape">
                    <wps:wsp>
                      <wps:cNvSpPr txBox="1"/>
                      <wps:spPr>
                        <a:xfrm>
                          <a:off x="0" y="0"/>
                          <a:ext cx="1473200" cy="2044700"/>
                        </a:xfrm>
                        <a:prstGeom prst="rect">
                          <a:avLst/>
                        </a:prstGeom>
                        <a:noFill/>
                        <a:ln w="12700" cap="flat">
                          <a:noFill/>
                          <a:miter lim="400000"/>
                        </a:ln>
                        <a:effectLst/>
                      </wps:spPr>
                      <wps:txbx>
                        <w:txbxContent>
                          <w:p>
                            <w:pPr>
                              <w:pStyle w:val="Contact Information"/>
                              <w:bidi w:val="0"/>
                              <w:rPr>
                                <w:rStyle w:val="Blue"/>
                              </w:rPr>
                            </w:pPr>
                            <w:r>
                              <w:rPr>
                                <w:rStyle w:val="Blue"/>
                                <w:rtl w:val="0"/>
                              </w:rPr>
                              <w:t>Phone</w:t>
                            </w:r>
                          </w:p>
                          <w:p>
                            <w:pPr>
                              <w:pStyle w:val="Contact Information"/>
                              <w:bidi w:val="0"/>
                              <w:rPr>
                                <w:rStyle w:val="Blue"/>
                              </w:rPr>
                            </w:pPr>
                            <w:r>
                              <w:rPr>
                                <w:rStyle w:val="Blue"/>
                                <w:rtl w:val="0"/>
                              </w:rPr>
                              <w:t xml:space="preserve">Email </w:t>
                            </w:r>
                          </w:p>
                          <w:p>
                            <w:pPr>
                              <w:pStyle w:val="Contact Information"/>
                              <w:bidi w:val="0"/>
                            </w:pPr>
                            <w:r>
                              <w:rPr>
                                <w:rStyle w:val="Blue"/>
                                <w:rtl w:val="0"/>
                              </w:rPr>
                              <w:t>Town, Postcode</w:t>
                            </w:r>
                            <w:r>
                              <w:rPr>
                                <w:rStyle w:val="Blue"/>
                              </w:rPr>
                            </w:r>
                          </w:p>
                        </w:txbxContent>
                      </wps:txbx>
                      <wps:bodyPr wrap="square" lIns="0" tIns="0" rIns="0" bIns="0" numCol="1" anchor="t">
                        <a:noAutofit/>
                      </wps:bodyPr>
                    </wps:wsp>
                  </a:graphicData>
                </a:graphic>
              </wp:anchor>
            </w:drawing>
          </mc:Choice>
          <mc:Fallback>
            <w:pict>
              <v:shape id="_x0000_s1026" type="#_x0000_t202" style="visibility:visible;position:absolute;margin-left:-0.5pt;margin-top:34.2pt;width:116.0pt;height:161.0pt;z-index:251659264;mso-position-horizontal:absolute;mso-position-horizontal-relative:margin;mso-position-vertical:absolute;mso-position-vertical-relative:line;mso-wrap-distance-left:12.0pt;mso-wrap-distance-top:12.0pt;mso-wrap-distance-right:12.0pt;mso-wrap-distance-bottom:12.0pt;">
                <v:fill on="f"/>
                <v:stroke on="f" weight="1.0pt" dashstyle="solid" endcap="flat" miterlimit="400.0%" joinstyle="miter" linestyle="single" startarrow="none" startarrowwidth="medium" startarrowlength="medium" endarrow="none" endarrowwidth="medium" endarrowlength="medium"/>
                <v:textbox>
                  <w:txbxContent>
                    <w:p>
                      <w:pPr>
                        <w:pStyle w:val="Contact Information"/>
                        <w:bidi w:val="0"/>
                        <w:rPr>
                          <w:rStyle w:val="Blue"/>
                        </w:rPr>
                      </w:pPr>
                      <w:r>
                        <w:rPr>
                          <w:rStyle w:val="Blue"/>
                          <w:rtl w:val="0"/>
                        </w:rPr>
                        <w:t>Phone</w:t>
                      </w:r>
                    </w:p>
                    <w:p>
                      <w:pPr>
                        <w:pStyle w:val="Contact Information"/>
                        <w:bidi w:val="0"/>
                        <w:rPr>
                          <w:rStyle w:val="Blue"/>
                        </w:rPr>
                      </w:pPr>
                      <w:r>
                        <w:rPr>
                          <w:rStyle w:val="Blue"/>
                          <w:rtl w:val="0"/>
                        </w:rPr>
                        <w:t xml:space="preserve">Email </w:t>
                      </w:r>
                    </w:p>
                    <w:p>
                      <w:pPr>
                        <w:pStyle w:val="Contact Information"/>
                        <w:bidi w:val="0"/>
                      </w:pPr>
                      <w:r>
                        <w:rPr>
                          <w:rStyle w:val="Blue"/>
                          <w:rtl w:val="0"/>
                        </w:rPr>
                        <w:t>Town, Postcode</w:t>
                      </w:r>
                      <w:r>
                        <w:rPr>
                          <w:rStyle w:val="Blue"/>
                        </w:rPr>
                      </w:r>
                    </w:p>
                  </w:txbxContent>
                </v:textbox>
                <w10:wrap type="none" side="bothSides" anchorx="margin"/>
              </v:shape>
            </w:pict>
          </mc:Fallback>
        </mc:AlternateContent>
      </w:r>
    </w:p>
    <w:p>
      <w:pPr>
        <w:pStyle w:val="Body"/>
        <w:bidi w:val="0"/>
      </w:pPr>
    </w:p>
    <w:p>
      <w:pPr>
        <w:pStyle w:val="Heading"/>
        <w:bidi w:val="0"/>
      </w:pPr>
      <w:r>
        <w:rPr>
          <w:rtl w:val="0"/>
        </w:rPr>
        <w:t>PROFILE</w:t>
      </w:r>
    </w:p>
    <w:p>
      <w:pPr>
        <w:pStyle w:val="Body"/>
        <w:bidi w:val="0"/>
      </w:pPr>
      <w:r>
        <w:rPr>
          <w:rFonts w:cs="Arial Unicode MS" w:eastAsia="Arial Unicode MS"/>
          <w:rtl w:val="0"/>
          <w:lang w:val="en-US"/>
        </w:rPr>
        <w:t>This is a brief 2</w:t>
      </w:r>
      <w:r>
        <w:rPr>
          <w:rFonts w:cs="Arial Unicode MS" w:eastAsia="Arial Unicode MS" w:hint="default"/>
          <w:rtl w:val="0"/>
        </w:rPr>
        <w:t>–</w:t>
      </w:r>
      <w:r>
        <w:rPr>
          <w:rFonts w:cs="Arial Unicode MS" w:eastAsia="Arial Unicode MS"/>
          <w:rtl w:val="0"/>
          <w:lang w:val="en-US"/>
        </w:rPr>
        <w:t>3 sentence section where you introduce yourself, highlight your key skills and explain what you</w:t>
      </w:r>
      <w:r>
        <w:rPr>
          <w:rFonts w:cs="Arial Unicode MS" w:eastAsia="Arial Unicode MS" w:hint="default"/>
          <w:rtl w:val="1"/>
        </w:rPr>
        <w:t>’</w:t>
      </w:r>
      <w:r>
        <w:rPr>
          <w:rFonts w:cs="Arial Unicode MS" w:eastAsia="Arial Unicode MS"/>
          <w:rtl w:val="0"/>
          <w:lang w:val="en-US"/>
        </w:rPr>
        <w:t>re looking for. This helps set the context for your resume and shows your career goals.</w:t>
      </w:r>
    </w:p>
    <w:p>
      <w:pPr>
        <w:pStyle w:val="Heading"/>
        <w:bidi w:val="0"/>
      </w:pPr>
      <w:r>
        <w:rPr>
          <w:rtl w:val="0"/>
        </w:rPr>
        <w:t>EXPERIENCE</w:t>
      </w:r>
    </w:p>
    <w:p>
      <w:pPr>
        <w:pStyle w:val="Subheading"/>
        <w:bidi w:val="0"/>
      </w:pPr>
      <w:r>
        <w:rPr>
          <w:rtl w:val="0"/>
        </w:rPr>
        <w:t>Job Title, Company Name</w:t>
      </w:r>
      <w:r>
        <w:rPr>
          <w:rtl w:val="0"/>
        </w:rPr>
        <w:t xml:space="preserve"> — </w:t>
      </w:r>
      <w:r>
        <w:rPr>
          <w:rtl w:val="0"/>
        </w:rPr>
        <w:t xml:space="preserve">Date started - Date Finished </w:t>
      </w:r>
    </w:p>
    <w:p>
      <w:pPr>
        <w:pStyle w:val="Body"/>
        <w:bidi w:val="0"/>
      </w:pPr>
      <w:r>
        <w:rPr>
          <w:rFonts w:cs="Arial Unicode MS" w:eastAsia="Arial Unicode MS"/>
          <w:rtl w:val="0"/>
          <w:lang w:val="en-US"/>
        </w:rPr>
        <w:t>Here is where you will give a rough description of your job and then what skills you undertook while in that position. Example, if you worked in retail, you helped with customer services, stock and data management, team work, inventory management and cash handling.</w:t>
      </w:r>
    </w:p>
    <w:p>
      <w:pPr>
        <w:pStyle w:val="Subheading"/>
        <w:bidi w:val="0"/>
      </w:pPr>
      <w:r>
        <w:rPr>
          <w:rtl w:val="0"/>
        </w:rPr>
        <w:t xml:space="preserve">[Example] Meat worker, Commercial </w:t>
      </w:r>
      <w:r>
        <w:rPr>
          <w:rtl w:val="0"/>
          <w:lang w:val="fr-FR"/>
        </w:rPr>
        <w:t>abattoir</w:t>
      </w:r>
      <w:r>
        <w:rPr>
          <w:rtl w:val="0"/>
        </w:rPr>
        <w:t xml:space="preserve"> — </w:t>
      </w:r>
      <w:r>
        <w:rPr>
          <w:rtl w:val="0"/>
        </w:rPr>
        <w:t>March 2020 - June 2021</w:t>
      </w:r>
    </w:p>
    <w:p>
      <w:pPr>
        <w:pStyle w:val="Body"/>
        <w:bidi w:val="0"/>
      </w:pPr>
      <w:r>
        <w:rPr>
          <w:rFonts w:cs="Arial Unicode MS" w:eastAsia="Arial Unicode MS"/>
          <w:rtl w:val="0"/>
          <w:lang w:val="en-US"/>
        </w:rPr>
        <w:t>I worked in a commercial abattoir where I was responsible for processing, labelling, and handling cuts of beef, sheep, chicken and pork. The job was fast-paced and required considerable manual labor. My tasks included safely handling and packaging meat, identifying different cuts, maintaining cleanliness and hygiene in the workplace and mixing, storing and the tying of sausages.</w:t>
      </w:r>
    </w:p>
    <w:p>
      <w:pPr>
        <w:pStyle w:val="Subheading"/>
        <w:bidi w:val="0"/>
      </w:pPr>
      <w:r>
        <w:rPr>
          <w:rtl w:val="0"/>
        </w:rPr>
        <w:t>Job Title, Company Name</w:t>
      </w:r>
      <w:r>
        <w:rPr>
          <w:rtl w:val="0"/>
        </w:rPr>
        <w:t xml:space="preserve"> — </w:t>
      </w:r>
      <w:r>
        <w:rPr>
          <w:rtl w:val="0"/>
        </w:rPr>
        <w:t xml:space="preserve">Date started - Date Finished </w:t>
      </w:r>
    </w:p>
    <w:p>
      <w:pPr>
        <w:pStyle w:val="Body"/>
        <w:bidi w:val="0"/>
      </w:pPr>
      <w:r>
        <w:rPr>
          <w:rFonts w:cs="Arial Unicode MS" w:eastAsia="Arial Unicode MS"/>
          <w:rtl w:val="0"/>
          <w:lang w:val="en-US"/>
        </w:rPr>
        <w:t>We recommend to do at least 3-4 jobs if available.</w:t>
      </w:r>
    </w:p>
    <w:p>
      <w:pPr>
        <w:pStyle w:val="Body"/>
        <w:rPr>
          <w:sz w:val="2"/>
          <w:szCs w:val="2"/>
        </w:rPr>
      </w:pPr>
    </w:p>
    <w:p>
      <w:pPr>
        <w:pStyle w:val="Body"/>
        <w:rPr>
          <w:rFonts w:ascii="Helvetica Neue" w:cs="Helvetica Neue" w:hAnsi="Helvetica Neue" w:eastAsia="Helvetica Neue"/>
          <w:b w:val="1"/>
          <w:bCs w:val="1"/>
          <w:outline w:val="0"/>
          <w:color w:val="357ca2"/>
          <w14:textFill>
            <w14:solidFill>
              <w14:srgbClr w14:val="367DA2"/>
            </w14:solidFill>
          </w14:textFill>
        </w:rPr>
      </w:pPr>
      <w:r>
        <w:rPr>
          <w:rFonts w:ascii="Helvetica Neue" w:hAnsi="Helvetica Neue"/>
          <w:b w:val="1"/>
          <w:bCs w:val="1"/>
          <w:outline w:val="0"/>
          <w:color w:val="357ca2"/>
          <w:rtl w:val="0"/>
          <w:lang w:val="en-US"/>
          <w14:textFill>
            <w14:solidFill>
              <w14:srgbClr w14:val="367DA2"/>
            </w14:solidFill>
          </w14:textFill>
        </w:rPr>
        <w:t>EDUCATION</w:t>
      </w:r>
    </w:p>
    <w:p>
      <w:pPr>
        <w:pStyle w:val="Body"/>
        <w:bidi w:val="0"/>
      </w:pPr>
      <w:r>
        <w:rPr>
          <w:rFonts w:cs="Arial Unicode MS" w:eastAsia="Arial Unicode MS"/>
          <w:rtl w:val="0"/>
          <w:lang w:val="en-US"/>
        </w:rPr>
        <w:t>Example] Victorian Tafe</w:t>
      </w:r>
      <w:r>
        <w:rPr>
          <w:rFonts w:cs="Arial Unicode MS" w:eastAsia="Arial Unicode MS" w:hint="default"/>
          <w:rtl w:val="0"/>
          <w:lang w:val="en-US"/>
        </w:rPr>
        <w:t xml:space="preserve"> — </w:t>
      </w:r>
      <w:r>
        <w:rPr>
          <w:rFonts w:cs="Arial Unicode MS" w:eastAsia="Arial Unicode MS"/>
          <w:rtl w:val="0"/>
          <w:lang w:val="en-US"/>
        </w:rPr>
        <w:t>CERT II in Agriculture, 2017</w:t>
      </w:r>
    </w:p>
    <w:p>
      <w:pPr>
        <w:pStyle w:val="Body"/>
        <w:bidi w:val="0"/>
      </w:pPr>
      <w:r>
        <w:rPr>
          <w:rFonts w:cs="Arial Unicode MS" w:eastAsia="Arial Unicode MS"/>
          <w:rtl w:val="0"/>
          <w:lang w:val="en-US"/>
        </w:rPr>
        <w:t>[example] NSW Vehicle licensing</w:t>
      </w:r>
      <w:r>
        <w:rPr>
          <w:rFonts w:cs="Arial Unicode MS" w:eastAsia="Arial Unicode MS" w:hint="default"/>
          <w:rtl w:val="0"/>
          <w:lang w:val="en-US"/>
        </w:rPr>
        <w:t xml:space="preserve"> — </w:t>
      </w:r>
      <w:r>
        <w:rPr>
          <w:rFonts w:cs="Arial Unicode MS" w:eastAsia="Arial Unicode MS"/>
          <w:rtl w:val="0"/>
          <w:lang w:val="en-US"/>
        </w:rPr>
        <w:t>HR license, 2020</w:t>
      </w:r>
    </w:p>
    <w:p>
      <w:pPr>
        <w:pStyle w:val="Body"/>
        <w:bidi w:val="0"/>
      </w:pPr>
      <w:r>
        <w:rPr>
          <w:rFonts w:cs="Arial Unicode MS" w:eastAsia="Arial Unicode MS"/>
          <w:rtl w:val="0"/>
          <w:lang w:val="en-US"/>
        </w:rPr>
        <w:t>School Studied at</w:t>
      </w:r>
      <w:r>
        <w:rPr>
          <w:rFonts w:cs="Arial Unicode MS" w:eastAsia="Arial Unicode MS" w:hint="default"/>
          <w:rtl w:val="0"/>
          <w:lang w:val="en-US"/>
        </w:rPr>
        <w:t xml:space="preserve"> — </w:t>
      </w:r>
      <w:r>
        <w:rPr>
          <w:rFonts w:cs="Arial Unicode MS" w:eastAsia="Arial Unicode MS"/>
          <w:rtl w:val="0"/>
          <w:lang w:val="en-US"/>
        </w:rPr>
        <w:t>Certificate, Year</w:t>
      </w:r>
    </w:p>
    <w:p>
      <w:pPr>
        <w:pStyle w:val="Subheading"/>
        <w:spacing w:before="80" w:after="40" w:line="240" w:lineRule="auto"/>
        <w:ind w:left="0" w:firstLine="0"/>
        <w:jc w:val="left"/>
        <w:outlineLvl w:val="9"/>
        <w:rPr>
          <w:rFonts w:ascii="Avenir Next Regular" w:cs="Avenir Next Regular" w:hAnsi="Avenir Next Regular" w:eastAsia="Avenir Next Regular"/>
          <w:caps w:val="1"/>
          <w:outline w:val="0"/>
          <w:color w:val="594b3a"/>
          <w:spacing w:val="2"/>
          <w:sz w:val="2"/>
          <w:szCs w:val="2"/>
          <w14:textFill>
            <w14:solidFill>
              <w14:srgbClr w14:val="594B3B"/>
            </w14:solidFill>
          </w14:textFill>
        </w:rPr>
      </w:pPr>
    </w:p>
    <w:p>
      <w:pPr>
        <w:pStyle w:val="Heading"/>
        <w:bidi w:val="0"/>
      </w:pPr>
      <w:r>
        <w:rPr>
          <w:rtl w:val="0"/>
        </w:rPr>
        <w:t>SKILLS</w:t>
      </w:r>
    </w:p>
    <w:p>
      <w:pPr>
        <w:pStyle w:val="Heading"/>
        <w:rPr>
          <w:rFonts w:ascii="Helvetica Neue Light" w:cs="Helvetica Neue Light" w:hAnsi="Helvetica Neue Light" w:eastAsia="Helvetica Neue Light"/>
          <w:outline w:val="0"/>
          <w:color w:val="000000"/>
          <w14:textFill>
            <w14:solidFill>
              <w14:srgbClr w14:val="000000"/>
            </w14:solidFill>
          </w14:textFill>
        </w:rPr>
      </w:pPr>
      <w:r>
        <w:rPr>
          <w:rFonts w:ascii="Helvetica Neue Light" w:hAnsi="Helvetica Neue Light"/>
          <w:outline w:val="0"/>
          <w:color w:val="000000"/>
          <w:rtl w:val="0"/>
          <w:lang w:val="en-US"/>
          <w14:textFill>
            <w14:solidFill>
              <w14:srgbClr w14:val="000000"/>
            </w14:solidFill>
          </w14:textFill>
        </w:rPr>
        <w:t xml:space="preserve">[Example] Mig Welding </w:t>
      </w:r>
    </w:p>
    <w:p>
      <w:pPr>
        <w:pStyle w:val="Heading"/>
        <w:rPr>
          <w:rFonts w:ascii="Helvetica Neue Light" w:cs="Helvetica Neue Light" w:hAnsi="Helvetica Neue Light" w:eastAsia="Helvetica Neue Light"/>
          <w:outline w:val="0"/>
          <w:color w:val="000000"/>
          <w14:textFill>
            <w14:solidFill>
              <w14:srgbClr w14:val="000000"/>
            </w14:solidFill>
          </w14:textFill>
        </w:rPr>
      </w:pPr>
      <w:r>
        <w:rPr>
          <w:rFonts w:ascii="Helvetica Neue Light" w:hAnsi="Helvetica Neue Light"/>
          <w:outline w:val="0"/>
          <w:color w:val="000000"/>
          <w:rtl w:val="0"/>
          <w:lang w:val="en-US"/>
          <w14:textFill>
            <w14:solidFill>
              <w14:srgbClr w14:val="000000"/>
            </w14:solidFill>
          </w14:textFill>
        </w:rPr>
        <w:t>[example] confident riding green horses</w:t>
      </w:r>
    </w:p>
    <w:p>
      <w:pPr>
        <w:pStyle w:val="Heading"/>
        <w:rPr>
          <w:rFonts w:ascii="Helvetica Neue Light" w:cs="Helvetica Neue Light" w:hAnsi="Helvetica Neue Light" w:eastAsia="Helvetica Neue Light"/>
          <w:outline w:val="0"/>
          <w:color w:val="000000"/>
          <w14:textFill>
            <w14:solidFill>
              <w14:srgbClr w14:val="000000"/>
            </w14:solidFill>
          </w14:textFill>
        </w:rPr>
      </w:pPr>
      <w:r>
        <w:rPr>
          <w:rFonts w:ascii="Helvetica Neue Light" w:hAnsi="Helvetica Neue Light"/>
          <w:outline w:val="0"/>
          <w:color w:val="000000"/>
          <w:rtl w:val="0"/>
          <w:lang w:val="en-US"/>
          <w14:textFill>
            <w14:solidFill>
              <w14:srgbClr w14:val="000000"/>
            </w14:solidFill>
          </w14:textFill>
        </w:rPr>
        <w:t xml:space="preserve">Skills </w:t>
      </w:r>
      <w:r>
        <w:rPr>
          <w:rFonts w:ascii="Helvetica Neue Light" w:hAnsi="Helvetica Neue Light"/>
          <w:outline w:val="0"/>
          <w:color w:val="000000"/>
          <w:sz w:val="14"/>
          <w:szCs w:val="14"/>
          <w:rtl w:val="0"/>
          <w:lang w:val="en-US"/>
          <w14:textFill>
            <w14:solidFill>
              <w14:srgbClr w14:val="000000"/>
            </w14:solidFill>
          </w14:textFill>
        </w:rPr>
        <w:t>(list skills that may not have been mention in your jobs or education)</w:t>
      </w:r>
      <w:r>
        <w:rPr>
          <w:rFonts w:ascii="Helvetica Neue Light" w:hAnsi="Helvetica Neue Light"/>
          <w:outline w:val="0"/>
          <w:color w:val="000000"/>
          <w:rtl w:val="0"/>
          <w:lang w:val="en-US"/>
          <w14:textFill>
            <w14:solidFill>
              <w14:srgbClr w14:val="000000"/>
            </w14:solidFill>
          </w14:textFill>
        </w:rPr>
        <w:t xml:space="preserve"> </w:t>
      </w:r>
    </w:p>
    <w:p>
      <w:pPr>
        <w:pStyle w:val="Body"/>
        <w:rPr>
          <w:sz w:val="12"/>
          <w:szCs w:val="12"/>
        </w:rPr>
      </w:pPr>
    </w:p>
    <w:p>
      <w:pPr>
        <w:pStyle w:val="Heading"/>
        <w:rPr>
          <w:outline w:val="0"/>
          <w:color w:val="357ca2"/>
          <w14:textFill>
            <w14:solidFill>
              <w14:srgbClr w14:val="367DA2"/>
            </w14:solidFill>
          </w14:textFill>
        </w:rPr>
      </w:pPr>
      <w:r>
        <w:rPr>
          <w:outline w:val="0"/>
          <w:color w:val="357ca2"/>
          <w:rtl w:val="0"/>
          <w:lang w:val="en-US"/>
          <w14:textFill>
            <w14:solidFill>
              <w14:srgbClr w14:val="367DA2"/>
            </w14:solidFill>
          </w14:textFill>
        </w:rPr>
        <w:t>REFRENCES</w:t>
      </w:r>
    </w:p>
    <w:p>
      <w:pPr>
        <w:pStyle w:val="Heading"/>
        <w:spacing w:line="240" w:lineRule="auto"/>
        <w:rPr>
          <w:rFonts w:ascii="Helvetica Neue Light" w:cs="Helvetica Neue Light" w:hAnsi="Helvetica Neue Light" w:eastAsia="Helvetica Neue Light"/>
          <w:outline w:val="0"/>
          <w:color w:val="000000"/>
          <w14:textFill>
            <w14:solidFill>
              <w14:srgbClr w14:val="000000"/>
            </w14:solidFill>
          </w14:textFill>
        </w:rPr>
      </w:pPr>
      <w:r>
        <w:rPr>
          <w:rFonts w:ascii="Helvetica Neue Light" w:hAnsi="Helvetica Neue Light"/>
          <w:outline w:val="0"/>
          <w:color w:val="000000"/>
          <w:rtl w:val="0"/>
          <w:lang w:val="en-US"/>
          <w14:textFill>
            <w14:solidFill>
              <w14:srgbClr w14:val="000000"/>
            </w14:solidFill>
          </w14:textFill>
        </w:rPr>
        <w:t>Job the reference is from</w:t>
      </w:r>
    </w:p>
    <w:p>
      <w:pPr>
        <w:pStyle w:val="Heading"/>
        <w:spacing w:line="240" w:lineRule="auto"/>
        <w:rPr>
          <w:rFonts w:ascii="Helvetica Neue Light" w:cs="Helvetica Neue Light" w:hAnsi="Helvetica Neue Light" w:eastAsia="Helvetica Neue Light"/>
          <w:outline w:val="0"/>
          <w:color w:val="000000"/>
          <w14:textFill>
            <w14:solidFill>
              <w14:srgbClr w14:val="000000"/>
            </w14:solidFill>
          </w14:textFill>
        </w:rPr>
      </w:pPr>
      <w:r>
        <w:rPr>
          <w:rFonts w:ascii="Helvetica Neue Light" w:hAnsi="Helvetica Neue Light"/>
          <w:outline w:val="0"/>
          <w:color w:val="000000"/>
          <w:rtl w:val="0"/>
          <w:lang w:val="en-US"/>
          <w14:textFill>
            <w14:solidFill>
              <w14:srgbClr w14:val="000000"/>
            </w14:solidFill>
          </w14:textFill>
        </w:rPr>
        <w:t xml:space="preserve">Name - Contacts </w:t>
      </w:r>
    </w:p>
    <w:p>
      <w:pPr>
        <w:pStyle w:val="Body"/>
        <w:rPr>
          <w:sz w:val="10"/>
          <w:szCs w:val="10"/>
        </w:rPr>
      </w:pPr>
    </w:p>
    <w:p>
      <w:pPr>
        <w:pStyle w:val="Heading"/>
        <w:spacing w:line="240" w:lineRule="auto"/>
        <w:rPr>
          <w:rFonts w:ascii="Helvetica Neue Light" w:cs="Helvetica Neue Light" w:hAnsi="Helvetica Neue Light" w:eastAsia="Helvetica Neue Light"/>
          <w:outline w:val="0"/>
          <w:color w:val="000000"/>
          <w14:textFill>
            <w14:solidFill>
              <w14:srgbClr w14:val="000000"/>
            </w14:solidFill>
          </w14:textFill>
        </w:rPr>
      </w:pPr>
      <w:r>
        <w:rPr>
          <w:rFonts w:ascii="Helvetica Neue Light" w:hAnsi="Helvetica Neue Light"/>
          <w:outline w:val="0"/>
          <w:color w:val="000000"/>
          <w:rtl w:val="0"/>
          <w:lang w:val="en-US"/>
          <w14:textFill>
            <w14:solidFill>
              <w14:srgbClr w14:val="000000"/>
            </w14:solidFill>
          </w14:textFill>
        </w:rPr>
        <w:t xml:space="preserve">[example] Burger Blitz </w:t>
      </w:r>
    </w:p>
    <w:p>
      <w:pPr>
        <w:pStyle w:val="Heading"/>
        <w:spacing w:line="240" w:lineRule="auto"/>
      </w:pPr>
      <w:r>
        <w:rPr>
          <w:rFonts w:ascii="Helvetica Neue Light" w:hAnsi="Helvetica Neue Light"/>
          <w:outline w:val="0"/>
          <w:color w:val="000000"/>
          <w:rtl w:val="0"/>
          <w:lang w:val="en-US"/>
          <w14:textFill>
            <w14:solidFill>
              <w14:srgbClr w14:val="000000"/>
            </w14:solidFill>
          </w14:textFill>
        </w:rPr>
        <w:t>John Smith - 0400 100 011</w:t>
      </w:r>
    </w:p>
    <w:sectPr>
      <w:headerReference w:type="default" r:id="rId4"/>
      <w:footerReference w:type="default" r:id="rId5"/>
      <w:pgSz w:w="11900" w:h="16840" w:orient="portrait"/>
      <w:pgMar w:top="1100" w:right="1200" w:bottom="1800" w:left="1200" w:header="720" w:footer="1040"/>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Neue">
    <w:charset w:val="00"/>
    <w:family w:val="roman"/>
    <w:pitch w:val="default"/>
  </w:font>
  <w:font w:name="Helvetica Neue Light">
    <w:charset w:val="00"/>
    <w:family w:val="roman"/>
    <w:pitch w:val="default"/>
  </w:font>
  <w:font w:name="Helvetica Neue Medium">
    <w:charset w:val="00"/>
    <w:family w:val="roman"/>
    <w:pitch w:val="default"/>
  </w:font>
  <w:font w:name="Avenir Next Regular">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r>
      <mc:AlternateContent>
        <mc:Choice Requires="wps">
          <w:drawing xmlns:a="http://schemas.openxmlformats.org/drawingml/2006/main">
            <wp:anchor distT="152400" distB="152400" distL="152400" distR="152400" simplePos="0" relativeHeight="251658240" behindDoc="1" locked="0" layoutInCell="1" allowOverlap="1">
              <wp:simplePos x="0" y="0"/>
              <wp:positionH relativeFrom="page">
                <wp:posOffset>758951</wp:posOffset>
              </wp:positionH>
              <wp:positionV relativeFrom="page">
                <wp:posOffset>9804400</wp:posOffset>
              </wp:positionV>
              <wp:extent cx="6032500" cy="3"/>
              <wp:effectExtent l="0" t="0" r="0" b="0"/>
              <wp:wrapNone/>
              <wp:docPr id="1073741825" name="officeArt object" descr="Line"/>
              <wp:cNvGraphicFramePr/>
              <a:graphic xmlns:a="http://schemas.openxmlformats.org/drawingml/2006/main">
                <a:graphicData uri="http://schemas.microsoft.com/office/word/2010/wordprocessingShape">
                  <wps:wsp>
                    <wps:cNvSpPr/>
                    <wps:spPr>
                      <a:xfrm>
                        <a:off x="0" y="0"/>
                        <a:ext cx="6032500" cy="3"/>
                      </a:xfrm>
                      <a:prstGeom prst="line">
                        <a:avLst/>
                      </a:prstGeom>
                      <a:noFill/>
                      <a:ln w="12700" cap="flat">
                        <a:solidFill>
                          <a:schemeClr val="accent1">
                            <a:hueOff val="366345"/>
                            <a:satOff val="11385"/>
                            <a:lumOff val="-23239"/>
                          </a:schemeClr>
                        </a:solidFill>
                        <a:prstDash val="solid"/>
                        <a:miter lim="400000"/>
                      </a:ln>
                      <a:effectLst/>
                    </wps:spPr>
                    <wps:bodyPr/>
                  </wps:wsp>
                </a:graphicData>
              </a:graphic>
            </wp:anchor>
          </w:drawing>
        </mc:Choice>
        <mc:Fallback>
          <w:pict>
            <v:line id="_x0000_s1027" style="visibility:visible;position:absolute;margin-left:59.8pt;margin-top:772.0pt;width:475.0pt;height:0.0pt;z-index:-251658240;mso-position-horizontal:absolute;mso-position-horizontal-relative:page;mso-position-vertical:absolute;mso-position-vertical-relative:page;mso-wrap-distance-left:12.0pt;mso-wrap-distance-top:12.0pt;mso-wrap-distance-right:12.0pt;mso-wrap-distance-bottom:12.0pt;">
              <v:fill on="f"/>
              <v:stroke filltype="solid" color="#367DA2" opacity="100.0%" weight="1.0pt" dashstyle="solid" endcap="flat" miterlimit="400.0%" joinstyle="miter" linestyle="single" startarrow="none" startarrowwidth="medium" startarrowlength="medium" endarrow="none" endarrowwidth="medium" endarrowlength="medium"/>
              <w10:wrap type="none" side="bothSides" anchorx="page" anchory="page"/>
            </v:line>
          </w:pict>
        </mc:Fallback>
      </mc:AlternateContent>
    </w:r>
    <w:r/>
  </w:p>
</w:hdr>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displayBackgroundShape/>
  <w:revisionView w:markup="1" w:comments="1" w:insDel="1" w:formatting="0"/>
  <w:defaultTabStop w:val="720"/>
  <w:autoHyphenation w:val="0"/>
  <w:evenAndOddHeaders w:val="0"/>
  <w:bookFoldPrinting w:val="0"/>
  <w:noLineBreaksAfter w:lang="English" w:val="‘“(〔[{〈《「『【⦅〘〖«〝︵︷︹︻︽︿﹁﹃﹇﹙﹛﹝｢"/>
  <w:noLineBreaksBefore w:lang="English"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Name">
    <w:name w:val="Name"/>
    <w:next w:val="Name"/>
    <w:pPr>
      <w:keepNext w:val="0"/>
      <w:keepLines w:val="0"/>
      <w:pageBreakBefore w:val="0"/>
      <w:widowControl w:val="1"/>
      <w:pBdr>
        <w:top w:val="single" w:color="367da2" w:sz="24" w:space="6" w:shadow="0" w:frame="0"/>
        <w:left w:val="nil"/>
        <w:bottom w:val="nil"/>
        <w:right w:val="nil"/>
      </w:pBdr>
      <w:shd w:val="clear" w:color="auto" w:fill="auto"/>
      <w:suppressAutoHyphens w:val="0"/>
      <w:bidi w:val="0"/>
      <w:spacing w:before="0" w:after="0" w:line="288" w:lineRule="auto"/>
      <w:ind w:left="0" w:right="0" w:firstLine="0"/>
      <w:jc w:val="left"/>
      <w:outlineLvl w:val="9"/>
    </w:pPr>
    <w:rPr>
      <w:rFonts w:ascii="Helvetica Neue" w:cs="Arial Unicode MS" w:hAnsi="Helvetica Neue" w:eastAsia="Arial Unicode MS"/>
      <w:b w:val="1"/>
      <w:bCs w:val="1"/>
      <w:i w:val="0"/>
      <w:iCs w:val="0"/>
      <w:caps w:val="1"/>
      <w:strike w:val="0"/>
      <w:dstrike w:val="0"/>
      <w:outline w:val="0"/>
      <w:color w:val="357ca2"/>
      <w:spacing w:val="13"/>
      <w:kern w:val="0"/>
      <w:position w:val="0"/>
      <w:sz w:val="26"/>
      <w:szCs w:val="26"/>
      <w:u w:val="none"/>
      <w:shd w:val="nil" w:color="auto" w:fill="auto"/>
      <w:vertAlign w:val="baseline"/>
      <w:lang w:val="en-US"/>
      <w14:textOutline>
        <w14:noFill/>
      </w14:textOutline>
      <w14:textFill>
        <w14:solidFill>
          <w14:srgbClr w14:val="367DA2"/>
        </w14:solidFill>
      </w14:textFill>
    </w:rPr>
  </w:style>
  <w:style w:type="paragraph" w:styleId="Body">
    <w:name w:val="Body"/>
    <w:next w:val="Body"/>
    <w:pPr>
      <w:keepNext w:val="0"/>
      <w:keepLines w:val="0"/>
      <w:pageBreakBefore w:val="0"/>
      <w:widowControl w:val="1"/>
      <w:shd w:val="clear" w:color="auto" w:fill="auto"/>
      <w:suppressAutoHyphens w:val="1"/>
      <w:bidi w:val="0"/>
      <w:spacing w:before="0" w:after="180" w:line="288" w:lineRule="auto"/>
      <w:ind w:left="2600" w:right="0" w:firstLine="0"/>
      <w:jc w:val="left"/>
      <w:outlineLvl w:val="9"/>
    </w:pPr>
    <w:rPr>
      <w:rFonts w:ascii="Helvetica Neue Light" w:cs="Helvetica Neue Light" w:hAnsi="Helvetica Neue Light" w:eastAsia="Helvetica Neue Light"/>
      <w:b w:val="0"/>
      <w:bCs w:val="0"/>
      <w:i w:val="0"/>
      <w:iCs w:val="0"/>
      <w:caps w:val="0"/>
      <w:smallCaps w:val="0"/>
      <w:strike w:val="0"/>
      <w:dstrike w:val="0"/>
      <w:outline w:val="0"/>
      <w:color w:val="000000"/>
      <w:spacing w:val="0"/>
      <w:kern w:val="0"/>
      <w:position w:val="0"/>
      <w:sz w:val="20"/>
      <w:szCs w:val="20"/>
      <w:u w:val="none"/>
      <w:shd w:val="nil" w:color="auto" w:fill="auto"/>
      <w:vertAlign w:val="baseline"/>
      <w14:textOutline>
        <w14:noFill/>
      </w14:textOutline>
      <w14:textFill>
        <w14:solidFill>
          <w14:srgbClr w14:val="000000"/>
        </w14:solidFill>
      </w14:textFill>
    </w:rPr>
  </w:style>
  <w:style w:type="paragraph" w:styleId="Contact Information">
    <w:name w:val="Contact Information"/>
    <w:next w:val="Contact Information"/>
    <w:pPr>
      <w:keepNext w:val="0"/>
      <w:keepLines w:val="0"/>
      <w:pageBreakBefore w:val="0"/>
      <w:widowControl w:val="1"/>
      <w:shd w:val="clear" w:color="auto" w:fill="auto"/>
      <w:tabs>
        <w:tab w:val="right" w:pos="9020"/>
      </w:tabs>
      <w:suppressAutoHyphens w:val="0"/>
      <w:bidi w:val="0"/>
      <w:spacing w:before="0" w:after="0" w:line="288" w:lineRule="auto"/>
      <w:ind w:left="0" w:right="0" w:firstLine="0"/>
      <w:jc w:val="left"/>
      <w:outlineLvl w:val="9"/>
    </w:pPr>
    <w:rPr>
      <w:rFonts w:ascii="Helvetica Neue Medium" w:cs="Arial Unicode MS" w:hAnsi="Helvetica Neue Medium" w:eastAsia="Arial Unicode MS"/>
      <w:b w:val="0"/>
      <w:bCs w:val="0"/>
      <w:i w:val="0"/>
      <w:iCs w:val="0"/>
      <w:caps w:val="0"/>
      <w:smallCaps w:val="0"/>
      <w:strike w:val="0"/>
      <w:dstrike w:val="0"/>
      <w:outline w:val="0"/>
      <w:color w:val="5f5f5f"/>
      <w:spacing w:val="0"/>
      <w:kern w:val="0"/>
      <w:position w:val="0"/>
      <w:sz w:val="20"/>
      <w:szCs w:val="20"/>
      <w:u w:val="none"/>
      <w:shd w:val="nil" w:color="auto" w:fill="auto"/>
      <w:vertAlign w:val="baseline"/>
      <w:lang w:val="en-US"/>
      <w14:textOutline>
        <w14:noFill/>
      </w14:textOutline>
      <w14:textFill>
        <w14:solidFill>
          <w14:srgbClr w14:val="606060"/>
        </w14:solidFill>
      </w14:textFill>
    </w:rPr>
  </w:style>
  <w:style w:type="character" w:styleId="Blue">
    <w:name w:val="Blue"/>
    <w:rPr>
      <w:outline w:val="0"/>
      <w:color w:val="357ca2"/>
      <w:lang w:val="en-US"/>
      <w14:textFill>
        <w14:solidFill>
          <w14:srgbClr w14:val="367DA2"/>
        </w14:solidFill>
      </w14:textFill>
    </w:rPr>
  </w:style>
  <w:style w:type="paragraph" w:styleId="Heading">
    <w:name w:val="Heading"/>
    <w:next w:val="Body"/>
    <w:pPr>
      <w:keepNext w:val="0"/>
      <w:keepLines w:val="0"/>
      <w:pageBreakBefore w:val="0"/>
      <w:widowControl w:val="1"/>
      <w:shd w:val="clear" w:color="auto" w:fill="auto"/>
      <w:suppressAutoHyphens w:val="0"/>
      <w:bidi w:val="0"/>
      <w:spacing w:before="180" w:after="0" w:line="288" w:lineRule="auto"/>
      <w:ind w:left="2600" w:right="0" w:firstLine="0"/>
      <w:jc w:val="left"/>
      <w:outlineLvl w:val="0"/>
    </w:pPr>
    <w:rPr>
      <w:rFonts w:ascii="Helvetica Neue Medium" w:cs="Arial Unicode MS" w:hAnsi="Helvetica Neue Medium" w:eastAsia="Arial Unicode MS"/>
      <w:b w:val="0"/>
      <w:bCs w:val="0"/>
      <w:i w:val="0"/>
      <w:iCs w:val="0"/>
      <w:caps w:val="0"/>
      <w:smallCaps w:val="0"/>
      <w:strike w:val="0"/>
      <w:dstrike w:val="0"/>
      <w:outline w:val="0"/>
      <w:color w:val="357ca2"/>
      <w:spacing w:val="0"/>
      <w:kern w:val="0"/>
      <w:position w:val="0"/>
      <w:sz w:val="20"/>
      <w:szCs w:val="20"/>
      <w:u w:val="none"/>
      <w:shd w:val="nil" w:color="auto" w:fill="auto"/>
      <w:vertAlign w:val="baseline"/>
      <w:lang w:val="en-US"/>
      <w14:textOutline>
        <w14:noFill/>
      </w14:textOutline>
      <w14:textFill>
        <w14:solidFill>
          <w14:srgbClr w14:val="367DA2"/>
        </w14:solidFill>
      </w14:textFill>
    </w:rPr>
  </w:style>
  <w:style w:type="paragraph" w:styleId="Subheading">
    <w:name w:val="Subheading"/>
    <w:next w:val="Body"/>
    <w:pPr>
      <w:keepNext w:val="0"/>
      <w:keepLines w:val="0"/>
      <w:pageBreakBefore w:val="0"/>
      <w:widowControl w:val="1"/>
      <w:shd w:val="clear" w:color="auto" w:fill="auto"/>
      <w:suppressAutoHyphens w:val="0"/>
      <w:bidi w:val="0"/>
      <w:spacing w:before="0" w:after="0" w:line="288" w:lineRule="auto"/>
      <w:ind w:left="2600" w:right="0" w:firstLine="0"/>
      <w:jc w:val="left"/>
      <w:outlineLvl w:val="1"/>
    </w:pPr>
    <w:rPr>
      <w:rFonts w:ascii="Helvetica Neue Medium" w:cs="Arial Unicode MS" w:hAnsi="Helvetica Neue Medium" w:eastAsia="Arial Unicode MS"/>
      <w:b w:val="0"/>
      <w:bCs w:val="0"/>
      <w:i w:val="0"/>
      <w:iCs w:val="0"/>
      <w:caps w:val="0"/>
      <w:smallCaps w:val="0"/>
      <w:strike w:val="0"/>
      <w:dstrike w:val="0"/>
      <w:outline w:val="0"/>
      <w:color w:val="5f5f5f"/>
      <w:spacing w:val="0"/>
      <w:kern w:val="0"/>
      <w:position w:val="0"/>
      <w:sz w:val="20"/>
      <w:szCs w:val="20"/>
      <w:u w:val="none"/>
      <w:shd w:val="nil" w:color="auto" w:fill="auto"/>
      <w:vertAlign w:val="baseline"/>
      <w:lang w:val="en-US"/>
      <w14:textOutline>
        <w14:noFill/>
      </w14:textOutline>
      <w14:textFill>
        <w14:solidFill>
          <w14:srgbClr w14:val="606060"/>
        </w14:solidFill>
      </w14:textFill>
    </w:rPr>
  </w:style>
</w:styles>
</file>

<file path=word/_rels/document.xml.rels><?xml version="1.0" encoding="UTF-8"?>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header" Target="header1.xml"/><Relationship Id="rId5" Type="http://schemas.openxmlformats.org/officeDocument/2006/relationships/footer" Target="footer1.xml"/><Relationship Id="rId6" Type="http://schemas.openxmlformats.org/officeDocument/2006/relationships/theme" Target="theme/theme1.xml"/></Relationships>

</file>

<file path=word/theme/theme1.xml><?xml version="1.0" encoding="utf-8"?>
<a:theme xmlns:a="http://schemas.openxmlformats.org/drawingml/2006/main" xmlns:r="http://schemas.openxmlformats.org/officeDocument/2006/relationships" name="02_Modern_Business-Resume">
  <a:themeElements>
    <a:clrScheme name="02_Modern_Business-Resume">
      <a:dk1>
        <a:srgbClr val="000000"/>
      </a:dk1>
      <a:lt1>
        <a:srgbClr val="FFFFFF"/>
      </a:lt1>
      <a:dk2>
        <a:srgbClr val="535F65"/>
      </a:dk2>
      <a:lt2>
        <a:srgbClr val="F4F2EF"/>
      </a:lt2>
      <a:accent1>
        <a:srgbClr val="85B9C9"/>
      </a:accent1>
      <a:accent2>
        <a:srgbClr val="93B06D"/>
      </a:accent2>
      <a:accent3>
        <a:srgbClr val="FED227"/>
      </a:accent3>
      <a:accent4>
        <a:srgbClr val="F3A14D"/>
      </a:accent4>
      <a:accent5>
        <a:srgbClr val="E67869"/>
      </a:accent5>
      <a:accent6>
        <a:srgbClr val="899FD7"/>
      </a:accent6>
      <a:hlink>
        <a:srgbClr val="0000FF"/>
      </a:hlink>
      <a:folHlink>
        <a:srgbClr val="FF00FF"/>
      </a:folHlink>
    </a:clrScheme>
    <a:fontScheme name="02_Modern_Business-Resume">
      <a:majorFont>
        <a:latin typeface="Helvetica Neue UltraLight"/>
        <a:ea typeface="Helvetica Neue UltraLight"/>
        <a:cs typeface="Helvetica Neue UltraLight"/>
      </a:majorFont>
      <a:minorFont>
        <a:latin typeface="Helvetica Neue UltraLight"/>
        <a:ea typeface="Helvetica Neue UltraLight"/>
        <a:cs typeface="Helvetica Neue UltraLight"/>
      </a:minorFont>
    </a:fontScheme>
    <a:fmtScheme name="02_Modern_Business-Resu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outerShdw sx="100000" sy="100000" kx="0" ky="0" algn="b" rotWithShape="0" blurRad="25400" dist="12700" dir="5400000">
              <a:srgbClr val="000000">
                <a:alpha val="60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chemeClr val="accent1">
            <a:hueOff val="366345"/>
            <a:satOff val="11385"/>
            <a:lumOff val="-23239"/>
          </a:schemeClr>
        </a:solidFill>
        <a:ln w="12700" cap="flat">
          <a:noFill/>
          <a:miter lim="400000"/>
        </a:ln>
        <a:effectLst/>
        <a:sp3d/>
      </a:spPr>
      <a:bodyPr rot="0" spcFirstLastPara="1" vertOverflow="overflow" horzOverflow="overflow" vert="horz" wrap="square" lIns="50800" tIns="50800" rIns="50800" bIns="50800" numCol="1" spcCol="38100" rtlCol="0" anchor="ctr" upright="0">
        <a:spAutoFit/>
      </a:bodyPr>
      <a:lstStyle>
        <a:defPPr marL="0" marR="0" indent="0" algn="ctr" defTabSz="457200" rtl="0" fontAlgn="auto" latinLnBrk="0" hangingPunct="0">
          <a:lnSpc>
            <a:spcPct val="120000"/>
          </a:lnSpc>
          <a:spcBef>
            <a:spcPts val="900"/>
          </a:spcBef>
          <a:spcAft>
            <a:spcPts val="0"/>
          </a:spcAft>
          <a:buClrTx/>
          <a:buSzTx/>
          <a:buFontTx/>
          <a:buNone/>
          <a:tabLst/>
          <a:defRPr b="0" baseline="0" cap="none" i="0" spc="0" strike="noStrike" sz="1200" u="none" kumimoji="0" normalizeH="0">
            <a:ln>
              <a:noFill/>
            </a:ln>
            <a:solidFill>
              <a:srgbClr val="FFFFFF"/>
            </a:solidFill>
            <a:effectLst/>
            <a:uFillTx/>
            <a:latin typeface="Helvetica Neue"/>
            <a:ea typeface="Helvetica Neue"/>
            <a:cs typeface="Helvetica Neue"/>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12700" cap="flat">
          <a:solidFill>
            <a:schemeClr val="accent1">
              <a:hueOff val="366345"/>
              <a:satOff val="11385"/>
              <a:lumOff val="-23239"/>
            </a:schemeClr>
          </a:solidFill>
          <a:prstDash val="solid"/>
          <a:miter lim="400000"/>
        </a:ln>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upright="0">
        <a:spAutoFit/>
      </a:bodyPr>
      <a:lstStyle>
        <a:defPPr marL="0" marR="0" indent="0" algn="l" defTabSz="457200" rtl="0" fontAlgn="auto" latinLnBrk="0" hangingPunct="0">
          <a:lnSpc>
            <a:spcPct val="120000"/>
          </a:lnSpc>
          <a:spcBef>
            <a:spcPts val="900"/>
          </a:spcBef>
          <a:spcAft>
            <a:spcPts val="0"/>
          </a:spcAft>
          <a:buClrTx/>
          <a:buSzTx/>
          <a:buFontTx/>
          <a:buNone/>
          <a:tabLst/>
          <a:defRPr b="0" baseline="0" cap="none" i="0" spc="0" strike="noStrike" sz="1000" u="none" kumimoji="0" normalizeH="0">
            <a:ln>
              <a:noFill/>
            </a:ln>
            <a:solidFill>
              <a:srgbClr val="000000"/>
            </a:solidFill>
            <a:effectLst/>
            <a:uFillTx/>
            <a:latin typeface="Helvetica Neue Light"/>
            <a:ea typeface="Helvetica Neue Light"/>
            <a:cs typeface="Helvetica Neue Light"/>
            <a:sym typeface="Helvetica Neue Light"/>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